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Карточка предприятия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5"/>
        <w:gridCol w:w="5039"/>
      </w:tblGrid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Полное наименование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Общество с ограниченной ответственностью «Лизинговая компания «Альтернатива»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наименование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ООО «ЛК «Альтернатива»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Адрес (юридический и фактический) 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410028, г. Саратов, ул. Чернышевского, д.153, БЦ «Интеграл», оф. 211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Контактные телефон 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(8452) 48-70-70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ОГРН 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1136454000264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ИНН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6454130114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КПП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645001001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ОКПО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12210286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ОКОГУ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4210014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ОКОПФ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12165</w:t>
            </w:r>
          </w:p>
        </w:tc>
      </w:tr>
      <w:tr>
        <w:trPr>
          <w:trHeight w:val="517" w:hRule="atLeast"/>
        </w:trPr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ОКВЭД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65.21, 51.14, 51.18.27, 67.13.4, 70.12, 70.31, 70.21, 70.31.1, 74.84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директор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Рязанов Сергей Александрович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Директор действует на основании Устава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Расчетный счет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40701810500000103035 в АО «Банк «Агророс» г. Саратов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к/с,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30101810600000000772</w:t>
            </w:r>
          </w:p>
        </w:tc>
      </w:tr>
      <w:tr>
        <w:trPr/>
        <w:tc>
          <w:tcPr>
            <w:tcW w:w="430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БИК 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046311772</w:t>
            </w:r>
          </w:p>
        </w:tc>
      </w:tr>
    </w:tbl>
    <w:p>
      <w:pPr>
        <w:pStyle w:val="Normal"/>
        <w:snapToGrid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napToGrid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napToGrid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napToGrid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Директор    __________________ </w:t>
      </w:r>
      <w:bookmarkStart w:id="0" w:name="_GoBack"/>
      <w:bookmarkEnd w:id="0"/>
      <w:r>
        <w:rPr>
          <w:b/>
          <w:bCs/>
          <w:kern w:val="2"/>
          <w:sz w:val="28"/>
          <w:szCs w:val="28"/>
        </w:rPr>
        <w:t>С.А. Рязанов</w:t>
      </w:r>
    </w:p>
    <w:p>
      <w:pPr>
        <w:pStyle w:val="Normal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м.п.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7c7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3c53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3c5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7c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Pages>1</Pages>
  <Words>83</Words>
  <Characters>611</Characters>
  <CharactersWithSpaces>668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2015-04-07T07:00:00Z</dcterms:created>
  <dc:creator>Рязанов С.А.</dc:creator>
  <dc:description/>
  <dc:language>ru-RU</dc:language>
  <cp:lastModifiedBy/>
  <cp:lastPrinted>2018-01-22T10:57:00Z</cp:lastPrinted>
  <dcterms:modified xsi:type="dcterms:W3CDTF">2024-06-11T10:33:54Z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